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F6A01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Пояснительная записка</w:t>
      </w:r>
    </w:p>
    <w:p w14:paraId="7759260A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проекту постановления Правительства Камчатского края</w:t>
      </w:r>
    </w:p>
    <w:p w14:paraId="05F904D2">
      <w:pPr>
        <w:spacing w:after="0" w:line="240" w:lineRule="auto"/>
        <w:ind w:firstLine="709"/>
        <w:jc w:val="center"/>
        <w:rPr>
          <w:rFonts w:hint="default"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«О внесении изменени</w:t>
      </w:r>
      <w:r>
        <w:rPr>
          <w:rFonts w:ascii="Times New Roman" w:hAnsi="Times New Roman"/>
          <w:sz w:val="28"/>
          <w:lang w:val="ru-RU"/>
        </w:rPr>
        <w:t>я</w:t>
      </w:r>
      <w:r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  <w:lang w:val="ru-RU"/>
        </w:rPr>
        <w:t>приложение</w:t>
      </w:r>
      <w:r>
        <w:rPr>
          <w:rFonts w:hint="default" w:ascii="Times New Roman" w:hAnsi="Times New Roman"/>
          <w:sz w:val="28"/>
          <w:lang w:val="ru-RU"/>
        </w:rPr>
        <w:t xml:space="preserve"> 2 к </w:t>
      </w:r>
      <w:r>
        <w:rPr>
          <w:rFonts w:ascii="Times New Roman" w:hAnsi="Times New Roman"/>
          <w:sz w:val="28"/>
        </w:rPr>
        <w:t>постановлени</w:t>
      </w:r>
      <w:r>
        <w:rPr>
          <w:rFonts w:ascii="Times New Roman" w:hAnsi="Times New Roman"/>
          <w:sz w:val="28"/>
          <w:lang w:val="ru-RU"/>
        </w:rPr>
        <w:t>ю</w:t>
      </w:r>
      <w:r>
        <w:rPr>
          <w:rFonts w:ascii="Times New Roman" w:hAnsi="Times New Roman"/>
          <w:sz w:val="28"/>
        </w:rPr>
        <w:t xml:space="preserve"> Правительства Камчатского края от 2</w:t>
      </w:r>
      <w:r>
        <w:rPr>
          <w:rFonts w:hint="default" w:ascii="Times New Roman" w:hAnsi="Times New Roman"/>
          <w:sz w:val="28"/>
          <w:lang w:val="ru-RU"/>
        </w:rPr>
        <w:t>1</w:t>
      </w:r>
      <w:r>
        <w:rPr>
          <w:rFonts w:ascii="Times New Roman" w:hAnsi="Times New Roman"/>
          <w:sz w:val="28"/>
        </w:rPr>
        <w:t>.</w:t>
      </w:r>
      <w:r>
        <w:rPr>
          <w:rFonts w:hint="default" w:ascii="Times New Roman" w:hAnsi="Times New Roman"/>
          <w:sz w:val="28"/>
          <w:lang w:val="ru-RU"/>
        </w:rPr>
        <w:t>02</w:t>
      </w:r>
      <w:r>
        <w:rPr>
          <w:rFonts w:ascii="Times New Roman" w:hAnsi="Times New Roman"/>
          <w:sz w:val="28"/>
        </w:rPr>
        <w:t>.202</w:t>
      </w:r>
      <w:r>
        <w:rPr>
          <w:rFonts w:hint="default" w:ascii="Times New Roman" w:hAnsi="Times New Roman"/>
          <w:sz w:val="28"/>
          <w:lang w:val="ru-RU"/>
        </w:rPr>
        <w:t>4</w:t>
      </w:r>
      <w:r>
        <w:rPr>
          <w:rFonts w:ascii="Times New Roman" w:hAnsi="Times New Roman"/>
          <w:sz w:val="28"/>
        </w:rPr>
        <w:t xml:space="preserve"> № </w:t>
      </w:r>
      <w:r>
        <w:rPr>
          <w:rFonts w:hint="default" w:ascii="Times New Roman" w:hAnsi="Times New Roman"/>
          <w:sz w:val="28"/>
          <w:lang w:val="ru-RU"/>
        </w:rPr>
        <w:t>55</w:t>
      </w:r>
      <w:r>
        <w:rPr>
          <w:rFonts w:ascii="Times New Roman" w:hAnsi="Times New Roman"/>
          <w:sz w:val="28"/>
        </w:rPr>
        <w:t>-П «Об утверждении государственной программы Камчатского края «Обеспечение доступным и комфортным жильем жителей Камчатского края»»</w:t>
      </w:r>
      <w:r>
        <w:rPr>
          <w:rFonts w:hint="default" w:ascii="Times New Roman" w:hAnsi="Times New Roman"/>
          <w:sz w:val="28"/>
          <w:lang w:val="ru-RU"/>
        </w:rPr>
        <w:t xml:space="preserve"> </w:t>
      </w:r>
    </w:p>
    <w:p w14:paraId="46D6FFE5">
      <w:pPr>
        <w:spacing w:after="0" w:line="240" w:lineRule="auto"/>
        <w:ind w:firstLine="709"/>
        <w:jc w:val="center"/>
        <w:rPr>
          <w:rFonts w:hint="default" w:ascii="Times New Roman" w:hAnsi="Times New Roman"/>
          <w:sz w:val="28"/>
          <w:lang w:val="ru-RU"/>
        </w:rPr>
      </w:pPr>
    </w:p>
    <w:p w14:paraId="0E5282D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Настоящий проект постановления Правительства Камчатского края разработан в соответствии с постановлением Губернатора Камчатского края 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от 19.11.2025 № 43 «Об изменении структуры исполнительных органов государственной власти Камчатского края» (далее – Постановление).</w:t>
      </w:r>
    </w:p>
    <w:p w14:paraId="79AB98B4">
      <w:pPr>
        <w:spacing w:after="0" w:line="240" w:lineRule="auto"/>
        <w:ind w:firstLine="709"/>
        <w:jc w:val="both"/>
        <w:rPr>
          <w:rFonts w:hint="default"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>В соответствии с указанным Поставлением образовано Министерство архитектуры и градостроительства Камчатского края, которому переданы отдельные полномочия Министерства строительства и жилищной политики Камчатского края в сфере градостроительной и архитектурной деятельности.</w:t>
      </w:r>
      <w:r>
        <w:rPr>
          <w:rFonts w:hint="default" w:ascii="Times New Roman" w:hAnsi="Times New Roman"/>
          <w:sz w:val="28"/>
          <w:lang w:val="ru-RU"/>
        </w:rPr>
        <w:t xml:space="preserve"> </w:t>
      </w:r>
    </w:p>
    <w:p w14:paraId="05721571">
      <w:pPr>
        <w:spacing w:after="0" w:line="240" w:lineRule="auto"/>
        <w:ind w:firstLine="709"/>
        <w:jc w:val="both"/>
        <w:rPr>
          <w:rFonts w:hint="default"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В связи с чем, проектом </w:t>
      </w:r>
      <w:r>
        <w:rPr>
          <w:rFonts w:ascii="Times New Roman" w:hAnsi="Times New Roman"/>
          <w:sz w:val="28"/>
          <w:lang w:val="ru-RU"/>
        </w:rPr>
        <w:t>постановления</w:t>
      </w:r>
      <w:r>
        <w:rPr>
          <w:rFonts w:hint="default"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 xml:space="preserve">предлагается </w:t>
      </w:r>
      <w:r>
        <w:rPr>
          <w:rFonts w:ascii="Times New Roman" w:hAnsi="Times New Roman"/>
          <w:sz w:val="28"/>
          <w:lang w:val="ru-RU"/>
        </w:rPr>
        <w:t>внести</w:t>
      </w:r>
      <w:r>
        <w:rPr>
          <w:rFonts w:hint="default" w:ascii="Times New Roman" w:hAnsi="Times New Roman"/>
          <w:sz w:val="28"/>
          <w:lang w:val="ru-RU"/>
        </w:rPr>
        <w:t xml:space="preserve"> изменение в приложение 2 «</w:t>
      </w:r>
      <w:r>
        <w:rPr>
          <w:rFonts w:ascii="Times New Roman" w:hAnsi="Times New Roman"/>
          <w:sz w:val="28"/>
        </w:rPr>
        <w:t>Порядок</w:t>
      </w:r>
      <w:r>
        <w:rPr>
          <w:rFonts w:hint="default"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предоставления и распределения субсидий из краевого бюджета местным бюджетам на реализацию мероприятий финансовой поддержки органов местного самоуправления муниципальны</w:t>
      </w:r>
      <w:r>
        <w:rPr>
          <w:rFonts w:ascii="Times New Roman" w:hAnsi="Times New Roman" w:cs="Times New Roman"/>
          <w:b w:val="0"/>
          <w:sz w:val="28"/>
          <w:szCs w:val="28"/>
        </w:rPr>
        <w:t>х образований в Камчатском крае в целях решения вопросов в сфере градостроительства</w:t>
      </w:r>
      <w:r>
        <w:rPr>
          <w:rFonts w:hint="default" w:ascii="Times New Roman" w:hAnsi="Times New Roman" w:cs="Times New Roman"/>
          <w:b w:val="0"/>
          <w:sz w:val="28"/>
          <w:szCs w:val="28"/>
          <w:lang w:val="ru-RU"/>
        </w:rPr>
        <w:t xml:space="preserve">» к </w:t>
      </w:r>
      <w:r>
        <w:rPr>
          <w:rFonts w:ascii="Times New Roman" w:hAnsi="Times New Roman"/>
          <w:sz w:val="28"/>
        </w:rPr>
        <w:t>постановлени</w:t>
      </w:r>
      <w:r>
        <w:rPr>
          <w:rFonts w:ascii="Times New Roman" w:hAnsi="Times New Roman"/>
          <w:sz w:val="28"/>
          <w:lang w:val="ru-RU"/>
        </w:rPr>
        <w:t>ю</w:t>
      </w:r>
      <w:r>
        <w:rPr>
          <w:rFonts w:ascii="Times New Roman" w:hAnsi="Times New Roman"/>
          <w:sz w:val="28"/>
        </w:rPr>
        <w:t xml:space="preserve"> Правительства Камчатского края от 2</w:t>
      </w:r>
      <w:r>
        <w:rPr>
          <w:rFonts w:hint="default" w:ascii="Times New Roman" w:hAnsi="Times New Roman"/>
          <w:sz w:val="28"/>
          <w:lang w:val="ru-RU"/>
        </w:rPr>
        <w:t>1</w:t>
      </w:r>
      <w:r>
        <w:rPr>
          <w:rFonts w:ascii="Times New Roman" w:hAnsi="Times New Roman"/>
          <w:sz w:val="28"/>
        </w:rPr>
        <w:t>.</w:t>
      </w:r>
      <w:r>
        <w:rPr>
          <w:rFonts w:hint="default" w:ascii="Times New Roman" w:hAnsi="Times New Roman"/>
          <w:sz w:val="28"/>
          <w:lang w:val="ru-RU"/>
        </w:rPr>
        <w:t>02</w:t>
      </w:r>
      <w:r>
        <w:rPr>
          <w:rFonts w:ascii="Times New Roman" w:hAnsi="Times New Roman"/>
          <w:sz w:val="28"/>
        </w:rPr>
        <w:t>.202</w:t>
      </w:r>
      <w:r>
        <w:rPr>
          <w:rFonts w:hint="default" w:ascii="Times New Roman" w:hAnsi="Times New Roman"/>
          <w:sz w:val="28"/>
          <w:lang w:val="ru-RU"/>
        </w:rPr>
        <w:t>4</w:t>
      </w:r>
      <w:r>
        <w:rPr>
          <w:rFonts w:ascii="Times New Roman" w:hAnsi="Times New Roman"/>
          <w:sz w:val="28"/>
        </w:rPr>
        <w:t xml:space="preserve"> № </w:t>
      </w:r>
      <w:r>
        <w:rPr>
          <w:rFonts w:hint="default" w:ascii="Times New Roman" w:hAnsi="Times New Roman"/>
          <w:sz w:val="28"/>
          <w:lang w:val="ru-RU"/>
        </w:rPr>
        <w:t>55</w:t>
      </w:r>
      <w:r>
        <w:rPr>
          <w:rFonts w:ascii="Times New Roman" w:hAnsi="Times New Roman"/>
          <w:sz w:val="28"/>
        </w:rPr>
        <w:t xml:space="preserve">-П </w:t>
      </w:r>
      <w:r>
        <w:rPr>
          <w:rFonts w:hint="default" w:ascii="Times New Roman" w:hAnsi="Times New Roman"/>
          <w:sz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sz w:val="28"/>
          <w:szCs w:val="28"/>
          <w:lang w:val="ru-RU"/>
        </w:rPr>
        <w:t xml:space="preserve">заменив </w:t>
      </w:r>
      <w:r>
        <w:rPr>
          <w:rFonts w:ascii="Times New Roman" w:hAnsi="Times New Roman"/>
          <w:sz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главного распорядителя бюджетных средств, до которого в соответствии с бюджетным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</w:rPr>
        <w:t>«Министерство строительства и жилищной политики Камчатского края» на «Министерство архитектуры и градостроительства Камчатского края»</w:t>
      </w:r>
      <w:r>
        <w:rPr>
          <w:rFonts w:hint="default" w:ascii="Times New Roman" w:hAnsi="Times New Roman"/>
          <w:sz w:val="28"/>
          <w:lang w:val="ru-RU"/>
        </w:rPr>
        <w:t>.</w:t>
      </w:r>
    </w:p>
    <w:p w14:paraId="30D23B88">
      <w:pPr>
        <w:spacing w:after="0" w:line="240" w:lineRule="auto"/>
        <w:ind w:firstLine="709"/>
        <w:jc w:val="both"/>
        <w:rPr>
          <w:rFonts w:hint="default" w:ascii="Times New Roman" w:hAnsi="Times New Roman"/>
          <w:sz w:val="28"/>
          <w:lang w:val="ru-RU"/>
        </w:rPr>
      </w:pPr>
      <w:r>
        <w:rPr>
          <w:rFonts w:hint="default" w:ascii="Times New Roman" w:hAnsi="Times New Roman"/>
          <w:sz w:val="28"/>
          <w:lang w:val="ru-RU" w:eastAsia="zh-CN"/>
        </w:rPr>
        <w:t xml:space="preserve">В соответствии с Законом Камчатского края от 26.11.2026 № 537 «О краевом бюджете на 2026 год и плановый период 2027 и 2028 годов» Министерство архитектуры и градостроительства Камчатского края является </w:t>
      </w:r>
      <w:r>
        <w:rPr>
          <w:rFonts w:ascii="Times New Roman" w:hAnsi="Times New Roman"/>
          <w:sz w:val="28"/>
        </w:rPr>
        <w:t>главн</w:t>
      </w:r>
      <w:r>
        <w:rPr>
          <w:rFonts w:ascii="Times New Roman" w:hAnsi="Times New Roman"/>
          <w:sz w:val="28"/>
          <w:lang w:val="ru-RU"/>
        </w:rPr>
        <w:t>ым</w:t>
      </w:r>
      <w:r>
        <w:rPr>
          <w:rFonts w:ascii="Times New Roman" w:hAnsi="Times New Roman"/>
          <w:sz w:val="28"/>
        </w:rPr>
        <w:t xml:space="preserve"> распорядител</w:t>
      </w:r>
      <w:r>
        <w:rPr>
          <w:rFonts w:ascii="Times New Roman" w:hAnsi="Times New Roman"/>
          <w:sz w:val="28"/>
          <w:lang w:val="ru-RU"/>
        </w:rPr>
        <w:t>ем</w:t>
      </w:r>
      <w:r>
        <w:rPr>
          <w:rFonts w:ascii="Times New Roman" w:hAnsi="Times New Roman"/>
          <w:sz w:val="28"/>
        </w:rPr>
        <w:t xml:space="preserve"> бюджетных средств</w:t>
      </w:r>
      <w:r>
        <w:rPr>
          <w:rFonts w:hint="default" w:ascii="Times New Roman" w:hAnsi="Times New Roman"/>
          <w:sz w:val="28"/>
          <w:lang w:val="ru-RU"/>
        </w:rPr>
        <w:t xml:space="preserve">, до которого </w:t>
      </w:r>
      <w:r>
        <w:rPr>
          <w:rFonts w:ascii="Times New Roman" w:hAnsi="Times New Roman"/>
          <w:sz w:val="28"/>
        </w:rPr>
        <w:t>в установленном порядке доведены</w:t>
      </w:r>
      <w:r>
        <w:rPr>
          <w:rFonts w:hint="default"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лимиты бюджетных обязательств на предоставление субсидий на соответствующий финансовый год и плановый период</w:t>
      </w:r>
      <w:r>
        <w:rPr>
          <w:rFonts w:hint="default" w:ascii="Times New Roman" w:hAnsi="Times New Roman"/>
          <w:sz w:val="28"/>
          <w:lang w:val="ru-RU"/>
        </w:rPr>
        <w:t>.</w:t>
      </w:r>
    </w:p>
    <w:p w14:paraId="534E126F">
      <w:pPr>
        <w:spacing w:after="0" w:line="240" w:lineRule="auto"/>
        <w:ind w:firstLine="709"/>
        <w:jc w:val="both"/>
        <w:rPr>
          <w:rFonts w:hint="default"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Принятие настоящего постановления Правительства Камчатского края </w:t>
      </w:r>
      <w:r>
        <w:rPr>
          <w:rFonts w:ascii="Times New Roman" w:hAnsi="Times New Roman"/>
          <w:sz w:val="28"/>
        </w:rPr>
        <w:br w:type="textWrapping"/>
      </w:r>
      <w:r>
        <w:rPr>
          <w:rFonts w:ascii="Times New Roman" w:hAnsi="Times New Roman"/>
          <w:sz w:val="28"/>
        </w:rPr>
        <w:t>не потребует дополнительных финансовых средств из краевого бюджета.</w:t>
      </w:r>
      <w:r>
        <w:rPr>
          <w:rFonts w:hint="default" w:ascii="Times New Roman" w:hAnsi="Times New Roman"/>
          <w:sz w:val="28"/>
          <w:lang w:val="ru-RU"/>
        </w:rPr>
        <w:t xml:space="preserve"> </w:t>
      </w:r>
    </w:p>
    <w:p w14:paraId="06A0C03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28.09.2022 № 510-П «Об утверждении Порядка проведения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 </w:t>
      </w:r>
    </w:p>
    <w:sectPr>
      <w:headerReference r:id="rId6" w:type="first"/>
      <w:headerReference r:id="rId5" w:type="default"/>
      <w:pgSz w:w="11906" w:h="16838"/>
      <w:pgMar w:top="1134" w:right="851" w:bottom="1134" w:left="1418" w:header="567" w:footer="0" w:gutter="0"/>
      <w:pgNumType w:start="1"/>
      <w:cols w:space="1701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Liberation Sans">
    <w:panose1 w:val="020B0604020202020204"/>
    <w:charset w:val="00"/>
    <w:family w:val="auto"/>
    <w:pitch w:val="default"/>
    <w:sig w:usb0="E0000AFF" w:usb1="500078FF" w:usb2="00000021" w:usb3="00000000" w:csb0="600001BF" w:csb1="DFF70000"/>
  </w:font>
  <w:font w:name="XO Thames">
    <w:panose1 w:val="02020603050405020304"/>
    <w:charset w:val="00"/>
    <w:family w:val="auto"/>
    <w:pitch w:val="default"/>
    <w:sig w:usb0="800006FF" w:usb1="0000285A" w:usb2="00000000" w:usb3="00000000" w:csb0="20000015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2E367">
    <w:pPr>
      <w:pStyle w:val="22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  <w:p w14:paraId="65A980A5">
    <w:pPr>
      <w:pStyle w:val="2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F7F73">
    <w:pPr>
      <w:pStyle w:val="22"/>
      <w:jc w:val="center"/>
      <w:rPr>
        <w:sz w:val="20"/>
      </w:rPr>
    </w:pPr>
  </w:p>
  <w:p w14:paraId="084B9792">
    <w:pPr>
      <w:pStyle w:val="2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D204A"/>
    <w:rsid w:val="4235304C"/>
    <w:rsid w:val="5A4F5F43"/>
    <w:rsid w:val="7F2C1A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  <w:lsdException w:qFormat="1" w:unhideWhenUsed="0" w:uiPriority="0" w:semiHidden="0" w:name="Quote"/>
    <w:lsdException w:qFormat="1" w:unhideWhenUsed="0" w:uiPriority="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hint="default" w:asciiTheme="minorAscii" w:hAnsiTheme="minorHAnsi" w:eastAsiaTheme="minorEastAsia" w:cstheme="minorBidi"/>
      <w:color w:val="000000"/>
      <w:sz w:val="22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Arial" w:hAnsi="Arial"/>
      <w:sz w:val="40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5">
    <w:name w:val="heading 4"/>
    <w:basedOn w:val="1"/>
    <w:next w:val="1"/>
    <w:qFormat/>
    <w:uiPriority w:val="9"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6">
    <w:name w:val="heading 5"/>
    <w:basedOn w:val="1"/>
    <w:next w:val="1"/>
    <w:qFormat/>
    <w:uiPriority w:val="9"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9"/>
    <w:pPr>
      <w:keepNext/>
      <w:keepLines/>
      <w:spacing w:before="320"/>
      <w:outlineLvl w:val="5"/>
    </w:pPr>
    <w:rPr>
      <w:rFonts w:ascii="Arial" w:hAnsi="Arial"/>
      <w:b/>
    </w:rPr>
  </w:style>
  <w:style w:type="paragraph" w:styleId="8">
    <w:name w:val="heading 7"/>
    <w:basedOn w:val="1"/>
    <w:next w:val="1"/>
    <w:qFormat/>
    <w:uiPriority w:val="9"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9">
    <w:name w:val="heading 8"/>
    <w:basedOn w:val="1"/>
    <w:next w:val="1"/>
    <w:qFormat/>
    <w:uiPriority w:val="9"/>
    <w:pPr>
      <w:keepNext/>
      <w:keepLines/>
      <w:spacing w:before="320"/>
      <w:outlineLvl w:val="7"/>
    </w:pPr>
    <w:rPr>
      <w:rFonts w:ascii="Arial" w:hAnsi="Arial"/>
      <w:i/>
    </w:rPr>
  </w:style>
  <w:style w:type="paragraph" w:styleId="10">
    <w:name w:val="heading 9"/>
    <w:basedOn w:val="1"/>
    <w:next w:val="1"/>
    <w:qFormat/>
    <w:uiPriority w:val="9"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11">
    <w:name w:val="Default Paragraph Font"/>
    <w:qFormat/>
    <w:uiPriority w:val="0"/>
  </w:style>
  <w:style w:type="table" w:default="1" w:styleId="1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iPriority w:val="0"/>
    <w:rPr>
      <w:vertAlign w:val="superscript"/>
    </w:rPr>
  </w:style>
  <w:style w:type="character" w:styleId="14">
    <w:name w:val="endnote reference"/>
    <w:qFormat/>
    <w:uiPriority w:val="0"/>
    <w:rPr>
      <w:vertAlign w:val="superscript"/>
    </w:rPr>
  </w:style>
  <w:style w:type="character" w:styleId="15">
    <w:name w:val="Hyperlink"/>
    <w:qFormat/>
    <w:uiPriority w:val="0"/>
    <w:rPr>
      <w:color w:val="0000FF"/>
      <w:u w:val="single"/>
    </w:rPr>
  </w:style>
  <w:style w:type="paragraph" w:styleId="16">
    <w:name w:val="Balloon Text"/>
    <w:basedOn w:val="1"/>
    <w:qFormat/>
    <w:uiPriority w:val="0"/>
    <w:pPr>
      <w:spacing w:after="0" w:line="240" w:lineRule="auto"/>
    </w:pPr>
    <w:rPr>
      <w:rFonts w:ascii="Segoe UI" w:hAnsi="Segoe UI"/>
      <w:sz w:val="18"/>
    </w:rPr>
  </w:style>
  <w:style w:type="paragraph" w:styleId="17">
    <w:name w:val="endnote text"/>
    <w:link w:val="72"/>
    <w:semiHidden/>
    <w:unhideWhenUsed/>
    <w:qFormat/>
    <w:uiPriority w:val="99"/>
    <w:pPr>
      <w:spacing w:after="0" w:line="240" w:lineRule="auto"/>
    </w:pPr>
    <w:rPr>
      <w:rFonts w:hint="default" w:asciiTheme="minorHAnsi" w:hAnsiTheme="minorHAnsi" w:eastAsiaTheme="minorEastAsia" w:cstheme="minorBidi"/>
      <w:color w:val="000000"/>
      <w:sz w:val="20"/>
    </w:rPr>
  </w:style>
  <w:style w:type="paragraph" w:styleId="18">
    <w:name w:val="caption"/>
    <w:basedOn w:val="1"/>
    <w:qFormat/>
    <w:uiPriority w:val="0"/>
    <w:pPr>
      <w:spacing w:before="120" w:after="120"/>
    </w:pPr>
    <w:rPr>
      <w:i/>
      <w:sz w:val="24"/>
    </w:rPr>
  </w:style>
  <w:style w:type="paragraph" w:styleId="19">
    <w:name w:val="index 1"/>
    <w:basedOn w:val="1"/>
    <w:next w:val="1"/>
    <w:qFormat/>
    <w:uiPriority w:val="0"/>
  </w:style>
  <w:style w:type="paragraph" w:styleId="20">
    <w:name w:val="footnote text"/>
    <w:link w:val="71"/>
    <w:semiHidden/>
    <w:unhideWhenUsed/>
    <w:qFormat/>
    <w:uiPriority w:val="99"/>
    <w:pPr>
      <w:spacing w:after="40" w:line="240" w:lineRule="auto"/>
    </w:pPr>
    <w:rPr>
      <w:rFonts w:hint="default" w:asciiTheme="minorHAnsi" w:hAnsiTheme="minorHAnsi" w:eastAsiaTheme="minorEastAsia" w:cstheme="minorBidi"/>
      <w:color w:val="000000"/>
      <w:sz w:val="18"/>
    </w:rPr>
  </w:style>
  <w:style w:type="paragraph" w:styleId="21">
    <w:name w:val="toc 8"/>
    <w:basedOn w:val="1"/>
    <w:next w:val="1"/>
    <w:qFormat/>
    <w:uiPriority w:val="39"/>
    <w:pPr>
      <w:spacing w:after="57"/>
      <w:ind w:left="1984"/>
    </w:pPr>
  </w:style>
  <w:style w:type="paragraph" w:styleId="22">
    <w:name w:val="head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23">
    <w:name w:val="toc 9"/>
    <w:basedOn w:val="1"/>
    <w:next w:val="1"/>
    <w:qFormat/>
    <w:uiPriority w:val="39"/>
    <w:pPr>
      <w:spacing w:after="57"/>
      <w:ind w:left="2268"/>
    </w:pPr>
  </w:style>
  <w:style w:type="paragraph" w:styleId="24">
    <w:name w:val="toc 7"/>
    <w:basedOn w:val="1"/>
    <w:next w:val="1"/>
    <w:qFormat/>
    <w:uiPriority w:val="39"/>
    <w:pPr>
      <w:spacing w:after="57"/>
      <w:ind w:left="1701"/>
    </w:pPr>
  </w:style>
  <w:style w:type="paragraph" w:styleId="25">
    <w:name w:val="Body Text"/>
    <w:basedOn w:val="1"/>
    <w:qFormat/>
    <w:uiPriority w:val="0"/>
    <w:pPr>
      <w:spacing w:after="140"/>
    </w:pPr>
  </w:style>
  <w:style w:type="paragraph" w:styleId="26">
    <w:name w:val="index heading"/>
    <w:basedOn w:val="27"/>
    <w:next w:val="19"/>
    <w:qFormat/>
    <w:uiPriority w:val="0"/>
  </w:style>
  <w:style w:type="paragraph" w:styleId="27">
    <w:name w:val="Title"/>
    <w:basedOn w:val="1"/>
    <w:next w:val="25"/>
    <w:qFormat/>
    <w:uiPriority w:val="10"/>
    <w:pPr>
      <w:spacing w:before="300"/>
      <w:contextualSpacing/>
    </w:pPr>
    <w:rPr>
      <w:sz w:val="48"/>
    </w:rPr>
  </w:style>
  <w:style w:type="paragraph" w:styleId="28">
    <w:name w:val="toc 1"/>
    <w:basedOn w:val="1"/>
    <w:next w:val="1"/>
    <w:qFormat/>
    <w:uiPriority w:val="39"/>
    <w:pPr>
      <w:spacing w:after="57"/>
    </w:pPr>
  </w:style>
  <w:style w:type="paragraph" w:styleId="29">
    <w:name w:val="toc 6"/>
    <w:basedOn w:val="1"/>
    <w:next w:val="1"/>
    <w:qFormat/>
    <w:uiPriority w:val="39"/>
    <w:pPr>
      <w:spacing w:after="57"/>
      <w:ind w:left="1417"/>
    </w:pPr>
  </w:style>
  <w:style w:type="paragraph" w:styleId="30">
    <w:name w:val="table of figures"/>
    <w:basedOn w:val="1"/>
    <w:next w:val="1"/>
    <w:qFormat/>
    <w:uiPriority w:val="0"/>
    <w:pPr>
      <w:spacing w:after="0"/>
    </w:pPr>
  </w:style>
  <w:style w:type="paragraph" w:styleId="31">
    <w:name w:val="toc 3"/>
    <w:basedOn w:val="1"/>
    <w:next w:val="1"/>
    <w:qFormat/>
    <w:uiPriority w:val="39"/>
    <w:pPr>
      <w:spacing w:after="57"/>
      <w:ind w:left="567"/>
    </w:pPr>
  </w:style>
  <w:style w:type="paragraph" w:styleId="32">
    <w:name w:val="toc 2"/>
    <w:basedOn w:val="1"/>
    <w:next w:val="1"/>
    <w:qFormat/>
    <w:uiPriority w:val="39"/>
    <w:pPr>
      <w:spacing w:after="57"/>
      <w:ind w:left="283"/>
    </w:pPr>
  </w:style>
  <w:style w:type="paragraph" w:styleId="33">
    <w:name w:val="toc 4"/>
    <w:basedOn w:val="1"/>
    <w:next w:val="1"/>
    <w:qFormat/>
    <w:uiPriority w:val="39"/>
    <w:pPr>
      <w:spacing w:after="57"/>
      <w:ind w:left="850"/>
    </w:pPr>
  </w:style>
  <w:style w:type="paragraph" w:styleId="34">
    <w:name w:val="toc 5"/>
    <w:basedOn w:val="1"/>
    <w:next w:val="1"/>
    <w:qFormat/>
    <w:uiPriority w:val="39"/>
    <w:pPr>
      <w:spacing w:after="57"/>
      <w:ind w:left="1134"/>
    </w:pPr>
  </w:style>
  <w:style w:type="paragraph" w:styleId="35">
    <w:name w:val="foot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36">
    <w:name w:val="List"/>
    <w:basedOn w:val="25"/>
    <w:uiPriority w:val="0"/>
  </w:style>
  <w:style w:type="paragraph" w:styleId="37">
    <w:name w:val="Subtitle"/>
    <w:basedOn w:val="1"/>
    <w:next w:val="1"/>
    <w:qFormat/>
    <w:uiPriority w:val="11"/>
    <w:pPr>
      <w:spacing w:before="200"/>
    </w:pPr>
    <w:rPr>
      <w:sz w:val="24"/>
    </w:rPr>
  </w:style>
  <w:style w:type="table" w:styleId="38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9">
    <w:name w:val="Heading 1 Char"/>
    <w:basedOn w:val="11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40">
    <w:name w:val="Heading 2 Char"/>
    <w:basedOn w:val="11"/>
    <w:qFormat/>
    <w:uiPriority w:val="9"/>
    <w:rPr>
      <w:rFonts w:ascii="Arial" w:hAnsi="Arial" w:eastAsia="Arial" w:cs="Arial"/>
      <w:sz w:val="34"/>
    </w:rPr>
  </w:style>
  <w:style w:type="character" w:customStyle="1" w:styleId="41">
    <w:name w:val="Heading 3 Char"/>
    <w:basedOn w:val="1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2">
    <w:name w:val="Heading 4 Char"/>
    <w:basedOn w:val="11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3">
    <w:name w:val="Heading 5 Char"/>
    <w:basedOn w:val="11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4">
    <w:name w:val="Heading 6 Char"/>
    <w:basedOn w:val="11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5">
    <w:name w:val="Heading 7 Char"/>
    <w:basedOn w:val="11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6">
    <w:name w:val="Heading 8 Char"/>
    <w:basedOn w:val="11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7">
    <w:name w:val="Heading 9 Char"/>
    <w:basedOn w:val="11"/>
    <w:qFormat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48">
    <w:name w:val="Title Char"/>
    <w:basedOn w:val="11"/>
    <w:qFormat/>
    <w:uiPriority w:val="10"/>
    <w:rPr>
      <w:sz w:val="48"/>
      <w:szCs w:val="48"/>
    </w:rPr>
  </w:style>
  <w:style w:type="character" w:customStyle="1" w:styleId="49">
    <w:name w:val="Subtitle Char"/>
    <w:basedOn w:val="11"/>
    <w:qFormat/>
    <w:uiPriority w:val="11"/>
    <w:rPr>
      <w:sz w:val="24"/>
      <w:szCs w:val="24"/>
    </w:rPr>
  </w:style>
  <w:style w:type="character" w:customStyle="1" w:styleId="50">
    <w:name w:val="Quote Char"/>
    <w:qFormat/>
    <w:uiPriority w:val="29"/>
    <w:rPr>
      <w:i/>
    </w:rPr>
  </w:style>
  <w:style w:type="character" w:customStyle="1" w:styleId="51">
    <w:name w:val="Intense Quote Char"/>
    <w:qFormat/>
    <w:uiPriority w:val="30"/>
    <w:rPr>
      <w:i/>
    </w:rPr>
  </w:style>
  <w:style w:type="table" w:customStyle="1" w:styleId="52">
    <w:name w:val="Plain Table 1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3">
    <w:name w:val="Plain Table 2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4">
    <w:name w:val="Plain Table 3"/>
    <w:basedOn w:val="12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5">
    <w:name w:val="Plain Table 4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Plain Table 5"/>
    <w:basedOn w:val="12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Grid Table 1 Light"/>
    <w:basedOn w:val="1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58">
    <w:name w:val="Grid Table 2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59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0">
    <w:name w:val="Grid Table 4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1">
    <w:name w:val="Grid Table 5 Dark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62">
    <w:name w:val="Grid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63">
    <w:name w:val="Grid Table 7 Colorful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64">
    <w:name w:val="List Table 1 Light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65">
    <w:name w:val="List Table 2"/>
    <w:basedOn w:val="1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66">
    <w:name w:val="List Table 3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7">
    <w:name w:val="List Table 4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68">
    <w:name w:val="List Table 5 Dark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69">
    <w:name w:val="List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70">
    <w:name w:val="List Table 7 Colorful"/>
    <w:basedOn w:val="12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character" w:customStyle="1" w:styleId="71">
    <w:name w:val="Footnote Text Char"/>
    <w:link w:val="20"/>
    <w:qFormat/>
    <w:uiPriority w:val="99"/>
    <w:rPr>
      <w:sz w:val="18"/>
    </w:rPr>
  </w:style>
  <w:style w:type="character" w:customStyle="1" w:styleId="72">
    <w:name w:val="Endnote Text Char"/>
    <w:link w:val="17"/>
    <w:qFormat/>
    <w:uiPriority w:val="99"/>
    <w:rPr>
      <w:sz w:val="20"/>
    </w:rPr>
  </w:style>
  <w:style w:type="paragraph" w:customStyle="1" w:styleId="73">
    <w:name w:val="TOC Heading"/>
    <w:unhideWhenUsed/>
    <w:qFormat/>
    <w:uiPriority w:val="39"/>
    <w:rPr>
      <w:rFonts w:hint="default" w:asciiTheme="minorHAnsi" w:hAnsiTheme="minorHAnsi" w:eastAsiaTheme="minorEastAsia" w:cstheme="minorBidi"/>
      <w:color w:val="000000"/>
    </w:rPr>
  </w:style>
  <w:style w:type="paragraph" w:styleId="74">
    <w:name w:val="Quote"/>
    <w:basedOn w:val="1"/>
    <w:next w:val="1"/>
    <w:qFormat/>
    <w:uiPriority w:val="0"/>
    <w:pPr>
      <w:ind w:left="720" w:right="720"/>
    </w:pPr>
    <w:rPr>
      <w:i/>
    </w:rPr>
  </w:style>
  <w:style w:type="paragraph" w:customStyle="1" w:styleId="75">
    <w:name w:val="index heading1"/>
    <w:basedOn w:val="27"/>
    <w:link w:val="76"/>
    <w:qFormat/>
    <w:uiPriority w:val="0"/>
  </w:style>
  <w:style w:type="character" w:customStyle="1" w:styleId="76">
    <w:name w:val="index heading11"/>
    <w:link w:val="75"/>
    <w:qFormat/>
    <w:uiPriority w:val="0"/>
  </w:style>
  <w:style w:type="paragraph" w:customStyle="1" w:styleId="77">
    <w:name w:val="Заголовок 6 Знак"/>
    <w:link w:val="78"/>
    <w:qFormat/>
    <w:uiPriority w:val="0"/>
    <w:rPr>
      <w:rFonts w:hint="default" w:ascii="Arial" w:hAnsi="Arial" w:eastAsiaTheme="minorEastAsia" w:cstheme="minorBidi"/>
      <w:b/>
      <w:color w:val="000000"/>
      <w:sz w:val="22"/>
    </w:rPr>
  </w:style>
  <w:style w:type="character" w:customStyle="1" w:styleId="78">
    <w:name w:val="Заголовок 6 Знак1"/>
    <w:basedOn w:val="11"/>
    <w:link w:val="77"/>
    <w:qFormat/>
    <w:uiPriority w:val="0"/>
    <w:rPr>
      <w:rFonts w:ascii="Arial" w:hAnsi="Arial"/>
      <w:b/>
      <w:sz w:val="22"/>
    </w:rPr>
  </w:style>
  <w:style w:type="paragraph" w:customStyle="1" w:styleId="79">
    <w:name w:val="Footer Char"/>
    <w:link w:val="80"/>
    <w:qFormat/>
    <w:uiPriority w:val="0"/>
    <w:rPr>
      <w:rFonts w:hint="default" w:asciiTheme="minorHAnsi" w:hAnsiTheme="minorHAnsi" w:eastAsiaTheme="minorEastAsia" w:cstheme="minorBidi"/>
      <w:color w:val="000000"/>
    </w:rPr>
  </w:style>
  <w:style w:type="character" w:customStyle="1" w:styleId="80">
    <w:name w:val="Footer Char1"/>
    <w:basedOn w:val="11"/>
    <w:link w:val="79"/>
    <w:qFormat/>
    <w:uiPriority w:val="0"/>
  </w:style>
  <w:style w:type="paragraph" w:customStyle="1" w:styleId="81">
    <w:name w:val="Endnote"/>
    <w:basedOn w:val="1"/>
    <w:link w:val="82"/>
    <w:qFormat/>
    <w:uiPriority w:val="0"/>
    <w:pPr>
      <w:spacing w:after="0" w:line="240" w:lineRule="auto"/>
    </w:pPr>
    <w:rPr>
      <w:sz w:val="20"/>
    </w:rPr>
  </w:style>
  <w:style w:type="character" w:customStyle="1" w:styleId="82">
    <w:name w:val="Endnote1"/>
    <w:link w:val="81"/>
    <w:qFormat/>
    <w:uiPriority w:val="0"/>
    <w:rPr>
      <w:sz w:val="20"/>
    </w:rPr>
  </w:style>
  <w:style w:type="paragraph" w:customStyle="1" w:styleId="83">
    <w:name w:val="Заголовок 2 Знак"/>
    <w:link w:val="84"/>
    <w:qFormat/>
    <w:uiPriority w:val="0"/>
    <w:rPr>
      <w:rFonts w:hint="default" w:ascii="Arial" w:hAnsi="Arial" w:eastAsiaTheme="minorEastAsia" w:cstheme="minorBidi"/>
      <w:color w:val="000000"/>
      <w:sz w:val="34"/>
    </w:rPr>
  </w:style>
  <w:style w:type="character" w:customStyle="1" w:styleId="84">
    <w:name w:val="Заголовок 2 Знак1"/>
    <w:basedOn w:val="11"/>
    <w:link w:val="83"/>
    <w:qFormat/>
    <w:uiPriority w:val="0"/>
    <w:rPr>
      <w:rFonts w:ascii="Arial" w:hAnsi="Arial"/>
      <w:sz w:val="34"/>
    </w:rPr>
  </w:style>
  <w:style w:type="paragraph" w:customStyle="1" w:styleId="85">
    <w:name w:val="Заголовок 1 Знак"/>
    <w:link w:val="86"/>
    <w:qFormat/>
    <w:uiPriority w:val="0"/>
    <w:rPr>
      <w:rFonts w:hint="default" w:ascii="Arial" w:hAnsi="Arial" w:eastAsiaTheme="minorEastAsia" w:cstheme="minorBidi"/>
      <w:color w:val="000000"/>
      <w:sz w:val="40"/>
    </w:rPr>
  </w:style>
  <w:style w:type="character" w:customStyle="1" w:styleId="86">
    <w:name w:val="Заголовок 1 Знак1"/>
    <w:basedOn w:val="11"/>
    <w:link w:val="85"/>
    <w:qFormat/>
    <w:uiPriority w:val="0"/>
    <w:rPr>
      <w:rFonts w:ascii="Arial" w:hAnsi="Arial"/>
      <w:sz w:val="40"/>
    </w:rPr>
  </w:style>
  <w:style w:type="paragraph" w:styleId="87">
    <w:name w:val="List Paragraph"/>
    <w:basedOn w:val="1"/>
    <w:qFormat/>
    <w:uiPriority w:val="0"/>
    <w:pPr>
      <w:ind w:left="720"/>
      <w:contextualSpacing/>
    </w:pPr>
  </w:style>
  <w:style w:type="paragraph" w:customStyle="1" w:styleId="88">
    <w:name w:val="Заголовок 4 Знак"/>
    <w:link w:val="89"/>
    <w:qFormat/>
    <w:uiPriority w:val="0"/>
    <w:rPr>
      <w:rFonts w:hint="default" w:ascii="Arial" w:hAnsi="Arial" w:eastAsiaTheme="minorEastAsia" w:cstheme="minorBidi"/>
      <w:b/>
      <w:color w:val="000000"/>
      <w:sz w:val="26"/>
    </w:rPr>
  </w:style>
  <w:style w:type="character" w:customStyle="1" w:styleId="89">
    <w:name w:val="Заголовок 4 Знак1"/>
    <w:basedOn w:val="11"/>
    <w:link w:val="88"/>
    <w:qFormat/>
    <w:uiPriority w:val="0"/>
    <w:rPr>
      <w:rFonts w:ascii="Arial" w:hAnsi="Arial"/>
      <w:b/>
      <w:sz w:val="26"/>
    </w:rPr>
  </w:style>
  <w:style w:type="paragraph" w:customStyle="1" w:styleId="90">
    <w:name w:val="Caption Char"/>
    <w:link w:val="91"/>
    <w:qFormat/>
    <w:uiPriority w:val="0"/>
    <w:rPr>
      <w:rFonts w:hint="default" w:asciiTheme="minorHAnsi" w:hAnsiTheme="minorHAnsi" w:eastAsiaTheme="minorEastAsia" w:cstheme="minorBidi"/>
      <w:color w:val="000000"/>
    </w:rPr>
  </w:style>
  <w:style w:type="character" w:customStyle="1" w:styleId="91">
    <w:name w:val="Caption Char1"/>
    <w:link w:val="90"/>
    <w:qFormat/>
    <w:uiPriority w:val="0"/>
  </w:style>
  <w:style w:type="paragraph" w:customStyle="1" w:styleId="92">
    <w:name w:val="Символ сноски"/>
    <w:link w:val="93"/>
    <w:qFormat/>
    <w:uiPriority w:val="0"/>
    <w:rPr>
      <w:rFonts w:hint="default" w:asciiTheme="minorHAnsi" w:hAnsiTheme="minorHAnsi" w:eastAsiaTheme="minorEastAsia" w:cstheme="minorBidi"/>
      <w:color w:val="000000"/>
      <w:vertAlign w:val="superscript"/>
    </w:rPr>
  </w:style>
  <w:style w:type="character" w:customStyle="1" w:styleId="93">
    <w:name w:val="Символ сноски1"/>
    <w:link w:val="92"/>
    <w:qFormat/>
    <w:uiPriority w:val="0"/>
    <w:rPr>
      <w:vertAlign w:val="superscript"/>
    </w:rPr>
  </w:style>
  <w:style w:type="paragraph" w:customStyle="1" w:styleId="94">
    <w:name w:val="Колонтитул"/>
    <w:basedOn w:val="1"/>
    <w:link w:val="95"/>
    <w:qFormat/>
    <w:uiPriority w:val="0"/>
  </w:style>
  <w:style w:type="character" w:customStyle="1" w:styleId="95">
    <w:name w:val="Колонтитул1"/>
    <w:link w:val="94"/>
    <w:qFormat/>
    <w:uiPriority w:val="0"/>
  </w:style>
  <w:style w:type="paragraph" w:customStyle="1" w:styleId="96">
    <w:name w:val="Заголовок"/>
    <w:basedOn w:val="1"/>
    <w:next w:val="25"/>
    <w:link w:val="97"/>
    <w:qFormat/>
    <w:uiPriority w:val="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97">
    <w:name w:val="Заголовок1"/>
    <w:link w:val="96"/>
    <w:qFormat/>
    <w:uiPriority w:val="0"/>
    <w:rPr>
      <w:rFonts w:ascii="Liberation Sans" w:hAnsi="Liberation Sans"/>
      <w:sz w:val="28"/>
    </w:rPr>
  </w:style>
  <w:style w:type="paragraph" w:customStyle="1" w:styleId="98">
    <w:name w:val="ConsPlusTitle"/>
    <w:link w:val="99"/>
    <w:qFormat/>
    <w:uiPriority w:val="0"/>
    <w:pPr>
      <w:widowControl w:val="0"/>
    </w:pPr>
    <w:rPr>
      <w:rFonts w:hint="default" w:ascii="Calibri" w:hAnsi="Calibri" w:eastAsiaTheme="minorEastAsia" w:cstheme="minorBidi"/>
      <w:b/>
      <w:color w:val="000000"/>
      <w:sz w:val="22"/>
    </w:rPr>
  </w:style>
  <w:style w:type="character" w:customStyle="1" w:styleId="99">
    <w:name w:val="ConsPlusTitle1"/>
    <w:link w:val="98"/>
    <w:qFormat/>
    <w:uiPriority w:val="0"/>
    <w:rPr>
      <w:rFonts w:ascii="Calibri" w:hAnsi="Calibri"/>
      <w:b/>
      <w:sz w:val="22"/>
    </w:rPr>
  </w:style>
  <w:style w:type="paragraph" w:customStyle="1" w:styleId="100">
    <w:name w:val="Footnote"/>
    <w:basedOn w:val="1"/>
    <w:link w:val="101"/>
    <w:qFormat/>
    <w:uiPriority w:val="0"/>
    <w:pPr>
      <w:spacing w:after="40" w:line="240" w:lineRule="auto"/>
    </w:pPr>
    <w:rPr>
      <w:sz w:val="18"/>
    </w:rPr>
  </w:style>
  <w:style w:type="character" w:customStyle="1" w:styleId="101">
    <w:name w:val="Footnote1"/>
    <w:link w:val="100"/>
    <w:qFormat/>
    <w:uiPriority w:val="0"/>
    <w:rPr>
      <w:sz w:val="18"/>
    </w:rPr>
  </w:style>
  <w:style w:type="paragraph" w:customStyle="1" w:styleId="102">
    <w:name w:val="Заголовок 5 Знак"/>
    <w:link w:val="103"/>
    <w:qFormat/>
    <w:uiPriority w:val="0"/>
    <w:rPr>
      <w:rFonts w:hint="default" w:ascii="Arial" w:hAnsi="Arial" w:eastAsiaTheme="minorEastAsia" w:cstheme="minorBidi"/>
      <w:b/>
      <w:color w:val="000000"/>
      <w:sz w:val="24"/>
    </w:rPr>
  </w:style>
  <w:style w:type="character" w:customStyle="1" w:styleId="103">
    <w:name w:val="Заголовок 5 Знак1"/>
    <w:basedOn w:val="11"/>
    <w:link w:val="102"/>
    <w:qFormat/>
    <w:uiPriority w:val="0"/>
    <w:rPr>
      <w:rFonts w:ascii="Arial" w:hAnsi="Arial"/>
      <w:b/>
      <w:sz w:val="24"/>
    </w:rPr>
  </w:style>
  <w:style w:type="paragraph" w:customStyle="1" w:styleId="104">
    <w:name w:val="Header and Footer"/>
    <w:link w:val="105"/>
    <w:qFormat/>
    <w:uiPriority w:val="0"/>
    <w:pPr>
      <w:spacing w:line="240" w:lineRule="auto"/>
      <w:jc w:val="both"/>
    </w:pPr>
    <w:rPr>
      <w:rFonts w:hint="default" w:ascii="XO Thames" w:hAnsi="XO Thames" w:eastAsiaTheme="minorEastAsia" w:cstheme="minorBidi"/>
      <w:color w:val="000000"/>
      <w:sz w:val="28"/>
    </w:rPr>
  </w:style>
  <w:style w:type="character" w:customStyle="1" w:styleId="105">
    <w:name w:val="Header and Footer1"/>
    <w:link w:val="104"/>
    <w:qFormat/>
    <w:uiPriority w:val="0"/>
    <w:rPr>
      <w:rFonts w:ascii="XO Thames" w:hAnsi="XO Thames"/>
      <w:sz w:val="28"/>
    </w:rPr>
  </w:style>
  <w:style w:type="paragraph" w:customStyle="1" w:styleId="106">
    <w:name w:val="Символ концевой сноски"/>
    <w:link w:val="107"/>
    <w:qFormat/>
    <w:uiPriority w:val="0"/>
    <w:rPr>
      <w:rFonts w:hint="default" w:asciiTheme="minorHAnsi" w:hAnsiTheme="minorHAnsi" w:eastAsiaTheme="minorEastAsia" w:cstheme="minorBidi"/>
      <w:color w:val="000000"/>
      <w:vertAlign w:val="superscript"/>
    </w:rPr>
  </w:style>
  <w:style w:type="character" w:customStyle="1" w:styleId="107">
    <w:name w:val="Символ концевой сноски1"/>
    <w:link w:val="106"/>
    <w:qFormat/>
    <w:uiPriority w:val="0"/>
    <w:rPr>
      <w:vertAlign w:val="superscript"/>
    </w:rPr>
  </w:style>
  <w:style w:type="paragraph" w:styleId="108">
    <w:name w:val="Intense Quote"/>
    <w:basedOn w:val="1"/>
    <w:next w:val="1"/>
    <w:qFormat/>
    <w:uiPriority w:val="0"/>
    <w:pPr>
      <w:ind w:left="720" w:right="720"/>
    </w:pPr>
    <w:rPr>
      <w:i/>
    </w:rPr>
  </w:style>
  <w:style w:type="paragraph" w:customStyle="1" w:styleId="109">
    <w:name w:val="caption1"/>
    <w:basedOn w:val="1"/>
    <w:next w:val="1"/>
    <w:link w:val="110"/>
    <w:qFormat/>
    <w:uiPriority w:val="0"/>
    <w:rPr>
      <w:b/>
      <w:color w:val="5B9BD5" w:themeColor="accent1"/>
      <w:sz w:val="18"/>
      <w14:textFill>
        <w14:solidFill>
          <w14:schemeClr w14:val="accent1"/>
        </w14:solidFill>
      </w14:textFill>
    </w:rPr>
  </w:style>
  <w:style w:type="character" w:customStyle="1" w:styleId="110">
    <w:name w:val="caption11"/>
    <w:link w:val="109"/>
    <w:qFormat/>
    <w:uiPriority w:val="0"/>
    <w:rPr>
      <w:b/>
      <w:color w:val="5B9BD5" w:themeColor="accent1"/>
      <w:sz w:val="18"/>
      <w14:textFill>
        <w14:solidFill>
          <w14:schemeClr w14:val="accent1"/>
        </w14:solidFill>
      </w14:textFill>
    </w:rPr>
  </w:style>
  <w:style w:type="paragraph" w:customStyle="1" w:styleId="111">
    <w:name w:val="Header Char"/>
    <w:link w:val="112"/>
    <w:qFormat/>
    <w:uiPriority w:val="0"/>
    <w:rPr>
      <w:rFonts w:hint="default" w:asciiTheme="minorHAnsi" w:hAnsiTheme="minorHAnsi" w:eastAsiaTheme="minorEastAsia" w:cstheme="minorBidi"/>
      <w:color w:val="000000"/>
    </w:rPr>
  </w:style>
  <w:style w:type="character" w:customStyle="1" w:styleId="112">
    <w:name w:val="Header Char1"/>
    <w:basedOn w:val="11"/>
    <w:link w:val="111"/>
    <w:qFormat/>
    <w:uiPriority w:val="0"/>
  </w:style>
  <w:style w:type="paragraph" w:customStyle="1" w:styleId="113">
    <w:name w:val="Заголовок оглавления1"/>
    <w:link w:val="114"/>
    <w:qFormat/>
    <w:uiPriority w:val="0"/>
    <w:pPr>
      <w:spacing w:after="160" w:line="264" w:lineRule="auto"/>
    </w:pPr>
    <w:rPr>
      <w:rFonts w:hint="default" w:asciiTheme="minorAscii" w:hAnsiTheme="minorHAnsi" w:eastAsiaTheme="minorEastAsia" w:cstheme="minorBidi"/>
      <w:color w:val="000000"/>
      <w:sz w:val="22"/>
    </w:rPr>
  </w:style>
  <w:style w:type="character" w:customStyle="1" w:styleId="114">
    <w:name w:val="Заголовок оглавления11"/>
    <w:link w:val="113"/>
    <w:qFormat/>
    <w:uiPriority w:val="0"/>
    <w:rPr>
      <w:rFonts w:asciiTheme="minorAscii" w:hAnsiTheme="minorHAnsi"/>
      <w:sz w:val="22"/>
    </w:rPr>
  </w:style>
  <w:style w:type="paragraph" w:customStyle="1" w:styleId="115">
    <w:name w:val="Заголовок 8 Знак"/>
    <w:link w:val="116"/>
    <w:qFormat/>
    <w:uiPriority w:val="0"/>
    <w:rPr>
      <w:rFonts w:hint="default" w:ascii="Arial" w:hAnsi="Arial" w:eastAsiaTheme="minorEastAsia" w:cstheme="minorBidi"/>
      <w:i/>
      <w:color w:val="000000"/>
      <w:sz w:val="22"/>
    </w:rPr>
  </w:style>
  <w:style w:type="character" w:customStyle="1" w:styleId="116">
    <w:name w:val="Заголовок 8 Знак1"/>
    <w:basedOn w:val="11"/>
    <w:link w:val="115"/>
    <w:qFormat/>
    <w:uiPriority w:val="0"/>
    <w:rPr>
      <w:rFonts w:ascii="Arial" w:hAnsi="Arial"/>
      <w:i/>
      <w:sz w:val="22"/>
    </w:rPr>
  </w:style>
  <w:style w:type="paragraph" w:customStyle="1" w:styleId="117">
    <w:name w:val="Заголовок 3 Знак"/>
    <w:link w:val="118"/>
    <w:qFormat/>
    <w:uiPriority w:val="0"/>
    <w:rPr>
      <w:rFonts w:hint="default" w:ascii="Arial" w:hAnsi="Arial" w:eastAsiaTheme="minorEastAsia" w:cstheme="minorBidi"/>
      <w:color w:val="000000"/>
      <w:sz w:val="30"/>
    </w:rPr>
  </w:style>
  <w:style w:type="character" w:customStyle="1" w:styleId="118">
    <w:name w:val="Заголовок 3 Знак1"/>
    <w:basedOn w:val="11"/>
    <w:link w:val="117"/>
    <w:qFormat/>
    <w:uiPriority w:val="0"/>
    <w:rPr>
      <w:rFonts w:ascii="Arial" w:hAnsi="Arial"/>
      <w:sz w:val="30"/>
    </w:rPr>
  </w:style>
  <w:style w:type="paragraph" w:customStyle="1" w:styleId="119">
    <w:name w:val="bx-messenger-ajax"/>
    <w:link w:val="120"/>
    <w:qFormat/>
    <w:uiPriority w:val="0"/>
    <w:rPr>
      <w:rFonts w:hint="default" w:asciiTheme="minorHAnsi" w:hAnsiTheme="minorHAnsi" w:eastAsiaTheme="minorEastAsia" w:cstheme="minorBidi"/>
      <w:color w:val="000000"/>
    </w:rPr>
  </w:style>
  <w:style w:type="character" w:customStyle="1" w:styleId="120">
    <w:name w:val="bx-messenger-ajax1"/>
    <w:basedOn w:val="11"/>
    <w:link w:val="119"/>
    <w:qFormat/>
    <w:uiPriority w:val="0"/>
  </w:style>
  <w:style w:type="paragraph" w:styleId="121">
    <w:name w:val="No Spacing"/>
    <w:qFormat/>
    <w:uiPriority w:val="0"/>
    <w:rPr>
      <w:rFonts w:hint="default" w:asciiTheme="minorAscii" w:hAnsiTheme="minorHAnsi" w:eastAsiaTheme="minorEastAsia" w:cstheme="minorBidi"/>
      <w:color w:val="000000"/>
      <w:sz w:val="22"/>
    </w:rPr>
  </w:style>
  <w:style w:type="paragraph" w:customStyle="1" w:styleId="122">
    <w:name w:val="Заголовок 9 Знак"/>
    <w:link w:val="123"/>
    <w:qFormat/>
    <w:uiPriority w:val="0"/>
    <w:rPr>
      <w:rFonts w:hint="default" w:ascii="Arial" w:hAnsi="Arial" w:eastAsiaTheme="minorEastAsia" w:cstheme="minorBidi"/>
      <w:i/>
      <w:color w:val="000000"/>
      <w:sz w:val="21"/>
    </w:rPr>
  </w:style>
  <w:style w:type="character" w:customStyle="1" w:styleId="123">
    <w:name w:val="Заголовок 9 Знак1"/>
    <w:basedOn w:val="11"/>
    <w:link w:val="122"/>
    <w:qFormat/>
    <w:uiPriority w:val="0"/>
    <w:rPr>
      <w:rFonts w:ascii="Arial" w:hAnsi="Arial"/>
      <w:i/>
      <w:sz w:val="21"/>
    </w:rPr>
  </w:style>
  <w:style w:type="paragraph" w:customStyle="1" w:styleId="124">
    <w:name w:val="Указатель1"/>
    <w:basedOn w:val="1"/>
    <w:link w:val="125"/>
    <w:qFormat/>
    <w:uiPriority w:val="0"/>
  </w:style>
  <w:style w:type="character" w:customStyle="1" w:styleId="125">
    <w:name w:val="Указатель11"/>
    <w:link w:val="124"/>
    <w:qFormat/>
    <w:uiPriority w:val="0"/>
  </w:style>
  <w:style w:type="paragraph" w:customStyle="1" w:styleId="126">
    <w:name w:val="Заголовок 7 Знак"/>
    <w:link w:val="127"/>
    <w:qFormat/>
    <w:uiPriority w:val="0"/>
    <w:rPr>
      <w:rFonts w:hint="default" w:ascii="Arial" w:hAnsi="Arial" w:eastAsiaTheme="minorEastAsia" w:cstheme="minorBidi"/>
      <w:b/>
      <w:i/>
      <w:color w:val="000000"/>
      <w:sz w:val="22"/>
    </w:rPr>
  </w:style>
  <w:style w:type="character" w:customStyle="1" w:styleId="127">
    <w:name w:val="Заголовок 7 Знак1"/>
    <w:basedOn w:val="11"/>
    <w:link w:val="126"/>
    <w:qFormat/>
    <w:uiPriority w:val="0"/>
    <w:rPr>
      <w:rFonts w:ascii="Arial" w:hAnsi="Arial"/>
      <w:b/>
      <w:i/>
      <w:sz w:val="22"/>
    </w:rPr>
  </w:style>
  <w:style w:type="paragraph" w:customStyle="1" w:styleId="128">
    <w:name w:val="Обычный1"/>
    <w:link w:val="129"/>
    <w:qFormat/>
    <w:uiPriority w:val="0"/>
    <w:rPr>
      <w:rFonts w:hint="default" w:asciiTheme="minorAscii" w:hAnsiTheme="minorHAnsi" w:eastAsiaTheme="minorEastAsia" w:cstheme="minorBidi"/>
      <w:color w:val="000000"/>
      <w:sz w:val="22"/>
    </w:rPr>
  </w:style>
  <w:style w:type="character" w:customStyle="1" w:styleId="129">
    <w:name w:val="Обычный11"/>
    <w:link w:val="128"/>
    <w:qFormat/>
    <w:uiPriority w:val="0"/>
    <w:rPr>
      <w:rFonts w:asciiTheme="minorAscii" w:hAnsiTheme="minorHAnsi"/>
      <w:color w:val="000000"/>
      <w:sz w:val="22"/>
    </w:rPr>
  </w:style>
  <w:style w:type="table" w:customStyle="1" w:styleId="130">
    <w:name w:val="Grid Table 2 - Accent 2"/>
    <w:qFormat/>
    <w:uiPriority w:val="0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Grid Table 6 Colorful - Accent 6"/>
    <w:qFormat/>
    <w:uiPriority w:val="0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Bordered"/>
    <w:qFormat/>
    <w:uiPriority w:val="0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Таблица простая 21"/>
    <w:qFormat/>
    <w:uiPriority w:val="0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Grid Table 1 Light - Accent 3"/>
    <w:qFormat/>
    <w:uiPriority w:val="0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Таблица простая 4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Grid Table 6 Colorful - Accent 4"/>
    <w:qFormat/>
    <w:uiPriority w:val="0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2 - Accent 5"/>
    <w:qFormat/>
    <w:uiPriority w:val="0"/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Grid Table 5 Dark - Accent 5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2"/>
    <w:qFormat/>
    <w:uiPriority w:val="0"/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Grid Table 6 Colorful - Accent 5"/>
    <w:qFormat/>
    <w:uiPriority w:val="0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Grid Table 5 Dark - Accent 6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6 Colorful - Accent 2"/>
    <w:qFormat/>
    <w:uiPriority w:val="0"/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Grid Table 2 - Accent 4"/>
    <w:qFormat/>
    <w:uiPriority w:val="0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Grid Table 7 Colorful - Accent 6"/>
    <w:qFormat/>
    <w:uiPriority w:val="0"/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Bordered &amp; Lined - Accent 3"/>
    <w:qFormat/>
    <w:uiPriority w:val="0"/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4 - Accent 1"/>
    <w:qFormat/>
    <w:uiPriority w:val="0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Grid Table 3 - Accent 1"/>
    <w:qFormat/>
    <w:uiPriority w:val="0"/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Grid Table 7 Colorful - Accent 1"/>
    <w:qFormat/>
    <w:uiPriority w:val="0"/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1 Light - Accent 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List Table 5 Dark - Accent 1"/>
    <w:qFormat/>
    <w:uiPriority w:val="0"/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Grid Table 5 Dark - Accent 3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5 Dark - Accent 6"/>
    <w:qFormat/>
    <w:uiPriority w:val="0"/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Список-таблица 1 светлая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5 Dark - Accent 5"/>
    <w:qFormat/>
    <w:uiPriority w:val="0"/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2 - Accent 2"/>
    <w:qFormat/>
    <w:uiPriority w:val="0"/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Grid Table 3 - Accent 2"/>
    <w:qFormat/>
    <w:uiPriority w:val="0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Bordered - Accent 2"/>
    <w:qFormat/>
    <w:uiPriority w:val="0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Grid Table 1 Light - Accent 1"/>
    <w:qFormat/>
    <w:uiPriority w:val="0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Grid Table 3 - Accent 5"/>
    <w:qFormat/>
    <w:uiPriority w:val="0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st Table 5 Dark - Accent 4"/>
    <w:qFormat/>
    <w:uiPriority w:val="0"/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st Table 7 Colorful - Accent 3"/>
    <w:qFormat/>
    <w:uiPriority w:val="0"/>
    <w:tblPr>
      <w:tblBorders>
        <w:right w:val="single" w:color="C9C9C9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st Table 4 - Accent 2"/>
    <w:qFormat/>
    <w:uiPriority w:val="0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Grid Table 5 Dark- Accent 1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List Table 2 - Accent 4"/>
    <w:qFormat/>
    <w:uiPriority w:val="0"/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Grid Table 4 - Accent 3"/>
    <w:qFormat/>
    <w:uiPriority w:val="0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Таблица-сетка 31"/>
    <w:qFormat/>
    <w:uiPriority w:val="0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List Table 6 Colorful - Accent 1"/>
    <w:qFormat/>
    <w:uiPriority w:val="0"/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Таблица простая 5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Grid Table 4 - Accent 4"/>
    <w:qFormat/>
    <w:uiPriority w:val="0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Список-таблица 41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Список-таблица 21"/>
    <w:qFormat/>
    <w:uiPriority w:val="0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Grid Table 2 - Accent 1"/>
    <w:qFormat/>
    <w:uiPriority w:val="0"/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List Table 4 - Accent 5"/>
    <w:qFormat/>
    <w:uiPriority w:val="0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List Table 2 - Accent 1"/>
    <w:qFormat/>
    <w:uiPriority w:val="0"/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List Table 1 Light - Accent 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List Table 4 - Accent 6"/>
    <w:qFormat/>
    <w:uiPriority w:val="0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Список-таблица 31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">
    <w:name w:val="Bordered &amp; Lined - Accent 2"/>
    <w:qFormat/>
    <w:uiPriority w:val="0"/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">
    <w:name w:val="List Table 3 - Accent 4"/>
    <w:qFormat/>
    <w:uiPriority w:val="0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">
    <w:name w:val="List Table 4 - Accent 4"/>
    <w:qFormat/>
    <w:uiPriority w:val="0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Таблица-сетка 1 светлая1"/>
    <w:qFormat/>
    <w:uiPriority w:val="0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">
    <w:name w:val="Grid Table 1 Light - Accent 2"/>
    <w:qFormat/>
    <w:uiPriority w:val="0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">
    <w:name w:val="Bordered - Accent 4"/>
    <w:qFormat/>
    <w:uiPriority w:val="0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">
    <w:name w:val="List Table 3 - Accent 2"/>
    <w:qFormat/>
    <w:uiPriority w:val="0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Grid Table 3 - Accent 6"/>
    <w:qFormat/>
    <w:uiPriority w:val="0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">
    <w:name w:val="Grid Table 3 - Accent 4"/>
    <w:qFormat/>
    <w:uiPriority w:val="0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">
    <w:name w:val="Grid Table 4 - Accent 6"/>
    <w:qFormat/>
    <w:uiPriority w:val="0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">
    <w:name w:val="Grid Table 7 Colorful - Accent 2"/>
    <w:qFormat/>
    <w:uiPriority w:val="0"/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">
    <w:name w:val="List Table 1 Light - Accent 4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">
    <w:name w:val="Lined - Accent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Grid Table 5 Dark - Accent 2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">
    <w:name w:val="List Table 5 Dark - Accent 3"/>
    <w:qFormat/>
    <w:uiPriority w:val="0"/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">
    <w:name w:val="Таблица-сетка 6 цветная1"/>
    <w:qFormat/>
    <w:uiPriority w:val="0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">
    <w:name w:val="Таблица простая 11"/>
    <w:qFormat/>
    <w:uiPriority w:val="0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">
    <w:name w:val="List Table 6 Colorful - Accent 5"/>
    <w:qFormat/>
    <w:uiPriority w:val="0"/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">
    <w:name w:val="List Table 2 - Accent 6"/>
    <w:qFormat/>
    <w:uiPriority w:val="0"/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">
    <w:name w:val="Grid Table 5 Dark- Accent 4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">
    <w:name w:val="Grid Table 2 - Accent 6"/>
    <w:qFormat/>
    <w:uiPriority w:val="0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">
    <w:name w:val="Grid Table 1 Light - Accent 5"/>
    <w:qFormat/>
    <w:uiPriority w:val="0"/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0">
    <w:name w:val="Bordered &amp; Lined - Accent 4"/>
    <w:qFormat/>
    <w:uiPriority w:val="0"/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1">
    <w:name w:val="Bordered &amp; Lined - Accent 1"/>
    <w:qFormat/>
    <w:uiPriority w:val="0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2">
    <w:name w:val="List Table 6 Colorful - Accent 6"/>
    <w:qFormat/>
    <w:uiPriority w:val="0"/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3">
    <w:name w:val="Grid Table 6 Colorful - Accent 3"/>
    <w:qFormat/>
    <w:uiPriority w:val="0"/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4">
    <w:name w:val="List Table 7 Colorful - Accent 4"/>
    <w:qFormat/>
    <w:uiPriority w:val="0"/>
    <w:tblPr>
      <w:tblBorders>
        <w:right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5">
    <w:name w:val="Таблица простая 3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6">
    <w:name w:val="Таблица-сетка 41"/>
    <w:qFormat/>
    <w:uiPriority w:val="0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7">
    <w:name w:val="Bordered &amp; Lined - Accent 5"/>
    <w:qFormat/>
    <w:uiPriority w:val="0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8">
    <w:name w:val="Grid Table 6 Colorful - Accent 2"/>
    <w:qFormat/>
    <w:uiPriority w:val="0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9">
    <w:name w:val="Lined - Accent 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Lined - Accent 4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">
    <w:name w:val="List Table 7 Colorful - Accent 6"/>
    <w:qFormat/>
    <w:uiPriority w:val="0"/>
    <w:tblPr>
      <w:tblBorders>
        <w:right w:val="single" w:color="A9D08E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">
    <w:name w:val="List Table 6 Colorful - Accent 3"/>
    <w:qFormat/>
    <w:uiPriority w:val="0"/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">
    <w:name w:val="Bordered &amp; Lined - Accent 6"/>
    <w:qFormat/>
    <w:uiPriority w:val="0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Lined - Accent 6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List Table 4 - Accent 3"/>
    <w:qFormat/>
    <w:uiPriority w:val="0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">
    <w:name w:val="Lined - Accent 5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">
    <w:name w:val="List Table 7 Colorful - Accent 5"/>
    <w:qFormat/>
    <w:uiPriority w:val="0"/>
    <w:tblPr>
      <w:tblBorders>
        <w:right w:val="single" w:color="8EA9DB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List Table 1 Light - Accent 5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9">
    <w:name w:val="Список-таблица 7 цветная1"/>
    <w:qFormat/>
    <w:uiPriority w:val="0"/>
    <w:tblPr>
      <w:tblBorders>
        <w:right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Table Grid Light"/>
    <w:qFormat/>
    <w:uiPriority w:val="0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">
    <w:name w:val="List Table 3 - Accent 6"/>
    <w:qFormat/>
    <w:uiPriority w:val="0"/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2">
    <w:name w:val="Bordered - Accent 6"/>
    <w:qFormat/>
    <w:uiPriority w:val="0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">
    <w:name w:val="Grid Table 6 Colorful - Accent 1"/>
    <w:qFormat/>
    <w:uiPriority w:val="0"/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">
    <w:name w:val="Grid Table 1 Light - Accent 4"/>
    <w:qFormat/>
    <w:uiPriority w:val="0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5">
    <w:name w:val="Grid Table 2 - Accent 3"/>
    <w:qFormat/>
    <w:uiPriority w:val="0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6">
    <w:name w:val="Grid Table 7 Colorful - Accent 5"/>
    <w:qFormat/>
    <w:uiPriority w:val="0"/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List Table 3 - Accent 1"/>
    <w:qFormat/>
    <w:uiPriority w:val="0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8">
    <w:name w:val="Grid Table 1 Light - Accent 6"/>
    <w:qFormat/>
    <w:uiPriority w:val="0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Grid Table 4 - Accent 5"/>
    <w:qFormat/>
    <w:uiPriority w:val="0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">
    <w:name w:val="Grid Table 4 - Accent 1"/>
    <w:qFormat/>
    <w:uiPriority w:val="0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1">
    <w:name w:val="Список-таблица 5 темная1"/>
    <w:qFormat/>
    <w:uiPriority w:val="0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2">
    <w:name w:val="Bordered - Accent 1"/>
    <w:qFormat/>
    <w:uiPriority w:val="0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3">
    <w:name w:val="Bordered &amp; Lined - Accent"/>
    <w:qFormat/>
    <w:uiPriority w:val="0"/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4">
    <w:name w:val="Grid Table 7 Colorful - Accent 4"/>
    <w:qFormat/>
    <w:uiPriority w:val="0"/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5">
    <w:name w:val="Список-таблица 6 цветная1"/>
    <w:qFormat/>
    <w:uiPriority w:val="0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6">
    <w:name w:val="List Table 6 Colorful - Accent 4"/>
    <w:qFormat/>
    <w:uiPriority w:val="0"/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7">
    <w:name w:val="Grid Table 3 - Accent 3"/>
    <w:qFormat/>
    <w:uiPriority w:val="0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8">
    <w:name w:val="Bordered - Accent 3"/>
    <w:qFormat/>
    <w:uiPriority w:val="0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9">
    <w:name w:val="Lined - Accent 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">
    <w:name w:val="List Table 1 Light - Accent 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1">
    <w:name w:val="List Table 7 Colorful - Accent 1"/>
    <w:qFormat/>
    <w:uiPriority w:val="0"/>
    <w:tblPr>
      <w:tblBorders>
        <w:right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2">
    <w:name w:val="List Table 2 - Accent 3"/>
    <w:qFormat/>
    <w:uiPriority w:val="0"/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3">
    <w:name w:val="Grid Table 4 - Accent 2"/>
    <w:qFormat/>
    <w:uiPriority w:val="0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4">
    <w:name w:val="Таблица-сетка 21"/>
    <w:qFormat/>
    <w:uiPriority w:val="0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5">
    <w:name w:val="List Table 3 - Accent 5"/>
    <w:qFormat/>
    <w:uiPriority w:val="0"/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6">
    <w:name w:val="Bordered - Accent 5"/>
    <w:qFormat/>
    <w:uiPriority w:val="0"/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7">
    <w:name w:val="List Table 7 Colorful - Accent 2"/>
    <w:qFormat/>
    <w:uiPriority w:val="0"/>
    <w:tblPr>
      <w:tblBorders>
        <w:right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8">
    <w:name w:val="List Table 3 - Accent 3"/>
    <w:qFormat/>
    <w:uiPriority w:val="0"/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9">
    <w:name w:val="Grid Table 7 Colorful - Accent 3"/>
    <w:qFormat/>
    <w:uiPriority w:val="0"/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">
    <w:name w:val="Таблица-сетка 5 темная1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1">
    <w:name w:val="List Table 1 Light - Accent 6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2">
    <w:name w:val="Grid Table 2 - Accent 5"/>
    <w:qFormat/>
    <w:uiPriority w:val="0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3">
    <w:name w:val="Lined - Accent 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4">
    <w:name w:val="Таблица-сетка 7 цветная1"/>
    <w:qFormat/>
    <w:uiPriority w:val="0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TotalTime>1</TotalTime>
  <ScaleCrop>false</ScaleCrop>
  <LinksUpToDate>false</LinksUpToDate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2026-02-10T04:23:00Z</dcterms:created>
  <dc:creator>GlazovaEA</dc:creator>
  <cp:lastModifiedBy>GlazovaEA</cp:lastModifiedBy>
  <dcterms:modified xsi:type="dcterms:W3CDTF">2026-04-02T02:26:06Z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6D07F345A4754870A875F66EC9B397CB_12</vt:lpwstr>
  </property>
</Properties>
</file>